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40F460" w:rsidR="00AD7F84" w:rsidRPr="00D555EF" w:rsidRDefault="00B27104">
      <w:pPr>
        <w:jc w:val="center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414C33" w:rsidRPr="00D555EF">
        <w:rPr>
          <w:sz w:val="24"/>
          <w:szCs w:val="24"/>
        </w:rPr>
        <w:t xml:space="preserve"> Counselor Newsletter Content</w:t>
      </w:r>
    </w:p>
    <w:p w14:paraId="00000002" w14:textId="77777777" w:rsidR="00AD7F84" w:rsidRPr="00D555EF" w:rsidRDefault="00AD7F84">
      <w:pPr>
        <w:jc w:val="center"/>
        <w:rPr>
          <w:sz w:val="24"/>
          <w:szCs w:val="24"/>
        </w:rPr>
      </w:pPr>
    </w:p>
    <w:p w14:paraId="77E126AD" w14:textId="64BDBD5B" w:rsidR="00B27104" w:rsidRDefault="00414C33" w:rsidP="00034690">
      <w:pPr>
        <w:rPr>
          <w:sz w:val="24"/>
          <w:szCs w:val="24"/>
        </w:rPr>
      </w:pPr>
      <w:r w:rsidRPr="00D555EF">
        <w:rPr>
          <w:b/>
          <w:sz w:val="24"/>
          <w:szCs w:val="24"/>
        </w:rPr>
        <w:t>Lead Story</w:t>
      </w:r>
      <w:r w:rsidRPr="00D555EF">
        <w:rPr>
          <w:sz w:val="24"/>
          <w:szCs w:val="24"/>
        </w:rPr>
        <w:t>:</w:t>
      </w:r>
      <w:r w:rsidR="001369F8" w:rsidRPr="00D555EF">
        <w:rPr>
          <w:sz w:val="24"/>
          <w:szCs w:val="24"/>
        </w:rPr>
        <w:t xml:space="preserve"> </w:t>
      </w:r>
      <w:hyperlink r:id="rId5" w:history="1">
        <w:r w:rsidR="00B27104" w:rsidRPr="00957099">
          <w:rPr>
            <w:rStyle w:val="Hyperlink"/>
            <w:sz w:val="24"/>
            <w:szCs w:val="24"/>
          </w:rPr>
          <w:t>https://www.stevens.edu/news/stepping-stone-career-medicine-stevens-students</w:t>
        </w:r>
      </w:hyperlink>
    </w:p>
    <w:p w14:paraId="4C40891E" w14:textId="66744269" w:rsidR="00DE0607" w:rsidRPr="00762610" w:rsidRDefault="00762610" w:rsidP="00034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Stevens Students </w:t>
      </w:r>
      <w:r w:rsidR="00DE0607">
        <w:rPr>
          <w:b/>
          <w:bCs/>
          <w:sz w:val="24"/>
          <w:szCs w:val="24"/>
        </w:rPr>
        <w:t xml:space="preserve">Prepare for Careers in the Healthcare Industry </w:t>
      </w:r>
    </w:p>
    <w:p w14:paraId="78741EFA" w14:textId="55AF96BE" w:rsidR="002B4905" w:rsidRPr="002B4905" w:rsidRDefault="002B4905">
      <w:pPr>
        <w:rPr>
          <w:rFonts w:eastAsia="Times New Roman"/>
          <w:sz w:val="24"/>
          <w:szCs w:val="24"/>
          <w:lang w:val="en-US"/>
        </w:rPr>
      </w:pPr>
      <w:r w:rsidRPr="002B4905">
        <w:rPr>
          <w:rFonts w:eastAsia="Times New Roman"/>
          <w:sz w:val="24"/>
          <w:szCs w:val="24"/>
          <w:lang w:val="en-US"/>
        </w:rPr>
        <w:t xml:space="preserve">As Stevens’ first students to participate in the clinical experience pilot program, Michella Chiaramonte '24 and Ashley </w:t>
      </w:r>
      <w:proofErr w:type="spellStart"/>
      <w:r w:rsidRPr="002B4905">
        <w:rPr>
          <w:rFonts w:eastAsia="Times New Roman"/>
          <w:sz w:val="24"/>
          <w:szCs w:val="24"/>
          <w:lang w:val="en-US"/>
        </w:rPr>
        <w:t>Muliawan</w:t>
      </w:r>
      <w:proofErr w:type="spellEnd"/>
      <w:r w:rsidRPr="002B4905">
        <w:rPr>
          <w:rFonts w:eastAsia="Times New Roman"/>
          <w:sz w:val="24"/>
          <w:szCs w:val="24"/>
          <w:lang w:val="en-US"/>
        </w:rPr>
        <w:t xml:space="preserve"> '23 spent hours assisting patients at Jersey City Medical Center. Their direct exposure to research, clinical and operational activities</w:t>
      </w:r>
      <w:r w:rsidR="00293EC3">
        <w:rPr>
          <w:rFonts w:eastAsia="Times New Roman"/>
          <w:sz w:val="24"/>
          <w:szCs w:val="24"/>
          <w:lang w:val="en-US"/>
        </w:rPr>
        <w:t xml:space="preserve"> </w:t>
      </w:r>
      <w:r w:rsidRPr="002B4905">
        <w:rPr>
          <w:rFonts w:eastAsia="Times New Roman"/>
          <w:sz w:val="24"/>
          <w:szCs w:val="24"/>
          <w:lang w:val="en-US"/>
        </w:rPr>
        <w:t>provided a sense of what they can expect as future medical students.</w:t>
      </w:r>
    </w:p>
    <w:p w14:paraId="272E332A" w14:textId="77777777" w:rsidR="008F1F9E" w:rsidRDefault="008F1F9E">
      <w:pPr>
        <w:rPr>
          <w:b/>
          <w:sz w:val="24"/>
          <w:szCs w:val="24"/>
        </w:rPr>
      </w:pPr>
    </w:p>
    <w:p w14:paraId="00000009" w14:textId="4786890A" w:rsidR="00AD7F84" w:rsidRDefault="00414C33">
      <w:pPr>
        <w:rPr>
          <w:b/>
          <w:sz w:val="24"/>
          <w:szCs w:val="24"/>
        </w:rPr>
      </w:pPr>
      <w:r w:rsidRPr="00D555EF">
        <w:rPr>
          <w:b/>
          <w:sz w:val="24"/>
          <w:szCs w:val="24"/>
        </w:rPr>
        <w:t>University Highlights:</w:t>
      </w:r>
    </w:p>
    <w:p w14:paraId="0F440D8B" w14:textId="08D5BD18" w:rsidR="00DD72F5" w:rsidRDefault="00DD72F5">
      <w:pPr>
        <w:rPr>
          <w:b/>
          <w:sz w:val="24"/>
          <w:szCs w:val="24"/>
        </w:rPr>
      </w:pPr>
    </w:p>
    <w:p w14:paraId="4406F1F3" w14:textId="6B03BCCC" w:rsidR="00DD72F5" w:rsidRDefault="002B45DE">
      <w:pPr>
        <w:rPr>
          <w:bCs/>
          <w:sz w:val="24"/>
          <w:szCs w:val="24"/>
        </w:rPr>
      </w:pPr>
      <w:hyperlink r:id="rId6" w:history="1">
        <w:r w:rsidR="00DD72F5" w:rsidRPr="00572056">
          <w:rPr>
            <w:rStyle w:val="Hyperlink"/>
            <w:bCs/>
            <w:sz w:val="24"/>
            <w:szCs w:val="24"/>
          </w:rPr>
          <w:t>https://www.stevens.edu/news/lab-bottle</w:t>
        </w:r>
      </w:hyperlink>
    </w:p>
    <w:p w14:paraId="038E4182" w14:textId="77777777" w:rsidR="00DD72F5" w:rsidRPr="00DD72F5" w:rsidRDefault="00DD72F5">
      <w:pPr>
        <w:rPr>
          <w:bCs/>
          <w:sz w:val="24"/>
          <w:szCs w:val="24"/>
        </w:rPr>
      </w:pPr>
    </w:p>
    <w:p w14:paraId="6A840512" w14:textId="7169E861" w:rsidR="004C089D" w:rsidRDefault="00DD72F5">
      <w:pPr>
        <w:rPr>
          <w:b/>
          <w:sz w:val="24"/>
          <w:szCs w:val="24"/>
        </w:rPr>
      </w:pPr>
      <w:r w:rsidRPr="00DD72F5">
        <w:rPr>
          <w:b/>
          <w:sz w:val="24"/>
          <w:szCs w:val="24"/>
        </w:rPr>
        <w:t>From The Lab into The Bottle</w:t>
      </w:r>
    </w:p>
    <w:p w14:paraId="3F39431F" w14:textId="7032363C" w:rsidR="00DD72F5" w:rsidRDefault="008F1F9E">
      <w:pPr>
        <w:rPr>
          <w:bCs/>
          <w:sz w:val="24"/>
          <w:szCs w:val="24"/>
        </w:rPr>
      </w:pPr>
      <w:r w:rsidRPr="008F1F9E">
        <w:rPr>
          <w:bCs/>
          <w:sz w:val="24"/>
          <w:szCs w:val="24"/>
        </w:rPr>
        <w:t xml:space="preserve">As a research and development </w:t>
      </w:r>
      <w:r>
        <w:rPr>
          <w:bCs/>
          <w:sz w:val="24"/>
          <w:szCs w:val="24"/>
        </w:rPr>
        <w:t>scientist</w:t>
      </w:r>
      <w:r w:rsidRPr="008F1F9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for</w:t>
      </w:r>
      <w:r w:rsidRPr="008F1F9E">
        <w:rPr>
          <w:bCs/>
          <w:sz w:val="24"/>
          <w:szCs w:val="24"/>
        </w:rPr>
        <w:t xml:space="preserve"> Johnson &amp; Johnson, Sabrina Henry ’09 M.Eng. ’11 leads a team of scientists managing the day-to-day product lifecycle activities for many household skincare products. She never imagined that ten years after graduating from Stevens, she would star in a commercial advertising a new product that she played a key role in developing.</w:t>
      </w:r>
    </w:p>
    <w:p w14:paraId="175D5776" w14:textId="77777777" w:rsidR="00293EC3" w:rsidRDefault="00293EC3">
      <w:pPr>
        <w:rPr>
          <w:bCs/>
          <w:sz w:val="24"/>
          <w:szCs w:val="24"/>
        </w:rPr>
      </w:pPr>
    </w:p>
    <w:p w14:paraId="40A51289" w14:textId="36340BF2" w:rsidR="00DD72F5" w:rsidRDefault="002B45DE">
      <w:pPr>
        <w:rPr>
          <w:bCs/>
          <w:sz w:val="24"/>
          <w:szCs w:val="24"/>
        </w:rPr>
      </w:pPr>
      <w:hyperlink r:id="rId7" w:history="1">
        <w:r w:rsidR="00DD72F5" w:rsidRPr="00572056">
          <w:rPr>
            <w:rStyle w:val="Hyperlink"/>
            <w:bCs/>
            <w:sz w:val="24"/>
            <w:szCs w:val="24"/>
          </w:rPr>
          <w:t>https://stevensducks.com/news/2021/11/18/field-hockey-stevens-places-six-student-athletes-on-mac-fall-sportsmanship-team.aspx</w:t>
        </w:r>
      </w:hyperlink>
    </w:p>
    <w:p w14:paraId="1EF5088A" w14:textId="77777777" w:rsidR="00DD72F5" w:rsidRDefault="00DD72F5">
      <w:pPr>
        <w:rPr>
          <w:bCs/>
          <w:sz w:val="24"/>
          <w:szCs w:val="24"/>
        </w:rPr>
      </w:pPr>
    </w:p>
    <w:p w14:paraId="71B679E1" w14:textId="77777777" w:rsidR="00DD72F5" w:rsidRDefault="00DD72F5" w:rsidP="00DD72F5">
      <w:pPr>
        <w:rPr>
          <w:b/>
          <w:sz w:val="24"/>
          <w:szCs w:val="24"/>
        </w:rPr>
      </w:pPr>
      <w:r w:rsidRPr="004C089D">
        <w:rPr>
          <w:b/>
          <w:sz w:val="24"/>
          <w:szCs w:val="24"/>
        </w:rPr>
        <w:t>Stevens Places Six Student-Athletes on MAC Fall Sportsmanship Team</w:t>
      </w:r>
    </w:p>
    <w:p w14:paraId="006E91AC" w14:textId="77777777" w:rsidR="00DD72F5" w:rsidRPr="004C089D" w:rsidRDefault="00DD72F5" w:rsidP="00DD72F5">
      <w:pPr>
        <w:rPr>
          <w:bCs/>
          <w:sz w:val="24"/>
          <w:szCs w:val="24"/>
        </w:rPr>
      </w:pPr>
      <w:r w:rsidRPr="004C089D">
        <w:rPr>
          <w:bCs/>
          <w:sz w:val="24"/>
          <w:szCs w:val="24"/>
        </w:rPr>
        <w:t>Six Stevens students were recently named to the Fall Middle Atlantic Conference Sportsmanship teams and recognized as student-athletes who exemplify great character and displayed exceptional sportsmanship on and off the field.</w:t>
      </w:r>
    </w:p>
    <w:p w14:paraId="03D4FA4F" w14:textId="77777777" w:rsidR="002B4905" w:rsidRDefault="002B4905">
      <w:pPr>
        <w:rPr>
          <w:b/>
          <w:sz w:val="24"/>
          <w:szCs w:val="24"/>
        </w:rPr>
      </w:pPr>
    </w:p>
    <w:p w14:paraId="52834CBE" w14:textId="1223E799" w:rsidR="002B4905" w:rsidRPr="008619E6" w:rsidRDefault="002B45DE">
      <w:pPr>
        <w:rPr>
          <w:bCs/>
          <w:sz w:val="24"/>
          <w:szCs w:val="24"/>
        </w:rPr>
      </w:pPr>
      <w:hyperlink r:id="rId8" w:history="1">
        <w:r w:rsidR="008619E6" w:rsidRPr="008619E6">
          <w:rPr>
            <w:rStyle w:val="Hyperlink"/>
            <w:bCs/>
            <w:sz w:val="24"/>
            <w:szCs w:val="24"/>
          </w:rPr>
          <w:t>https://www.stevens.edu/news/pseg-and-stevens-partners-progress</w:t>
        </w:r>
      </w:hyperlink>
    </w:p>
    <w:p w14:paraId="781456EC" w14:textId="14E3B135" w:rsidR="008619E6" w:rsidRDefault="001B085A">
      <w:pPr>
        <w:rPr>
          <w:b/>
          <w:sz w:val="24"/>
          <w:szCs w:val="24"/>
        </w:rPr>
      </w:pPr>
      <w:r>
        <w:rPr>
          <w:b/>
          <w:sz w:val="24"/>
          <w:szCs w:val="24"/>
        </w:rPr>
        <w:t>PSEG: A Proud Partner Supporting STEM Students</w:t>
      </w:r>
    </w:p>
    <w:p w14:paraId="4FFE9116" w14:textId="464079BA" w:rsidR="00831817" w:rsidRDefault="008619E6" w:rsidP="004C089D">
      <w:pPr>
        <w:rPr>
          <w:bCs/>
          <w:sz w:val="24"/>
          <w:szCs w:val="24"/>
        </w:rPr>
      </w:pPr>
      <w:r w:rsidRPr="008619E6">
        <w:rPr>
          <w:bCs/>
          <w:sz w:val="24"/>
          <w:szCs w:val="24"/>
        </w:rPr>
        <w:t>The powerful partnership between Stevens and PSEG not only advances leading energy research but contributes to building a better future.</w:t>
      </w:r>
      <w:r>
        <w:rPr>
          <w:bCs/>
          <w:sz w:val="24"/>
          <w:szCs w:val="24"/>
        </w:rPr>
        <w:t xml:space="preserve"> Generations of Stevens students benefit</w:t>
      </w:r>
      <w:r w:rsidRPr="008619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from this partnership through increased STEM diversity initiatives, campus recruitment effort</w:t>
      </w:r>
      <w:r w:rsidR="00962630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and</w:t>
      </w:r>
      <w:r w:rsidR="00655CAF">
        <w:rPr>
          <w:bCs/>
          <w:sz w:val="24"/>
          <w:szCs w:val="24"/>
        </w:rPr>
        <w:t xml:space="preserve"> scholarships.</w:t>
      </w:r>
    </w:p>
    <w:p w14:paraId="6862A314" w14:textId="3AAC8E24" w:rsidR="004C089D" w:rsidRPr="004C089D" w:rsidRDefault="004C089D" w:rsidP="004C089D">
      <w:pPr>
        <w:rPr>
          <w:bCs/>
          <w:sz w:val="24"/>
          <w:szCs w:val="24"/>
        </w:rPr>
      </w:pPr>
    </w:p>
    <w:p w14:paraId="0F75FEEA" w14:textId="77777777" w:rsidR="001369F8" w:rsidRPr="00D555EF" w:rsidRDefault="001369F8" w:rsidP="001369F8">
      <w:pPr>
        <w:ind w:left="720"/>
        <w:rPr>
          <w:sz w:val="24"/>
          <w:szCs w:val="24"/>
        </w:rPr>
      </w:pPr>
    </w:p>
    <w:p w14:paraId="00000015" w14:textId="77777777" w:rsidR="00AD7F84" w:rsidRPr="00D555EF" w:rsidRDefault="00AD7F84">
      <w:pPr>
        <w:ind w:left="720"/>
        <w:rPr>
          <w:b/>
          <w:sz w:val="24"/>
          <w:szCs w:val="24"/>
        </w:rPr>
      </w:pPr>
    </w:p>
    <w:p w14:paraId="00000016" w14:textId="77777777" w:rsidR="00AD7F84" w:rsidRPr="00D555EF" w:rsidRDefault="00414C33">
      <w:pPr>
        <w:rPr>
          <w:b/>
          <w:sz w:val="24"/>
          <w:szCs w:val="24"/>
        </w:rPr>
      </w:pPr>
      <w:r w:rsidRPr="00D555EF">
        <w:rPr>
          <w:b/>
          <w:sz w:val="24"/>
          <w:szCs w:val="24"/>
        </w:rPr>
        <w:t xml:space="preserve">Stevens on </w:t>
      </w:r>
      <w:proofErr w:type="gramStart"/>
      <w:r w:rsidRPr="00D555EF">
        <w:rPr>
          <w:b/>
          <w:sz w:val="24"/>
          <w:szCs w:val="24"/>
        </w:rPr>
        <w:t>Social Media</w:t>
      </w:r>
      <w:proofErr w:type="gramEnd"/>
    </w:p>
    <w:p w14:paraId="6CCB7FB0" w14:textId="0E930035" w:rsidR="00045F65" w:rsidRPr="00D555EF" w:rsidRDefault="00045F65" w:rsidP="00045F65">
      <w:pPr>
        <w:rPr>
          <w:sz w:val="24"/>
          <w:szCs w:val="24"/>
        </w:rPr>
      </w:pPr>
      <w:r w:rsidRPr="00045F65">
        <w:rPr>
          <w:sz w:val="24"/>
          <w:szCs w:val="24"/>
        </w:rPr>
        <w:lastRenderedPageBreak/>
        <w:t xml:space="preserve">The season of giving is present on campus as students participate in local food drives and gather for </w:t>
      </w:r>
      <w:r w:rsidR="002B45DE">
        <w:rPr>
          <w:sz w:val="24"/>
          <w:szCs w:val="24"/>
        </w:rPr>
        <w:t xml:space="preserve">the </w:t>
      </w:r>
      <w:r w:rsidRPr="00045F65">
        <w:rPr>
          <w:sz w:val="24"/>
          <w:szCs w:val="24"/>
        </w:rPr>
        <w:t>holiday lighting ceremon</w:t>
      </w:r>
      <w:r w:rsidR="002B45DE">
        <w:rPr>
          <w:sz w:val="24"/>
          <w:szCs w:val="24"/>
        </w:rPr>
        <w:t>y</w:t>
      </w:r>
      <w:r w:rsidRPr="00045F65">
        <w:rPr>
          <w:sz w:val="24"/>
          <w:szCs w:val="24"/>
        </w:rPr>
        <w:t>!</w:t>
      </w:r>
    </w:p>
    <w:p w14:paraId="05234D84" w14:textId="77777777" w:rsidR="00C64DF8" w:rsidRPr="00D555EF" w:rsidRDefault="00C64DF8">
      <w:pPr>
        <w:rPr>
          <w:b/>
          <w:sz w:val="24"/>
          <w:szCs w:val="24"/>
        </w:rPr>
      </w:pPr>
    </w:p>
    <w:p w14:paraId="0000001A" w14:textId="148DF093" w:rsidR="00AD7F84" w:rsidRDefault="00414C33">
      <w:pPr>
        <w:rPr>
          <w:sz w:val="24"/>
          <w:szCs w:val="24"/>
        </w:rPr>
      </w:pPr>
      <w:r w:rsidRPr="00D555EF">
        <w:rPr>
          <w:sz w:val="24"/>
          <w:szCs w:val="24"/>
        </w:rPr>
        <w:t xml:space="preserve">Stay connected to what's going on at Stevens – "Like" us on Facebook or follow us on Twitter, </w:t>
      </w:r>
      <w:proofErr w:type="gramStart"/>
      <w:r w:rsidRPr="00D555EF">
        <w:rPr>
          <w:sz w:val="24"/>
          <w:szCs w:val="24"/>
        </w:rPr>
        <w:t>Instagram</w:t>
      </w:r>
      <w:proofErr w:type="gramEnd"/>
      <w:r w:rsidRPr="00D555EF">
        <w:rPr>
          <w:sz w:val="24"/>
          <w:szCs w:val="24"/>
        </w:rPr>
        <w:t xml:space="preserve"> and LinkedIn.</w:t>
      </w:r>
    </w:p>
    <w:p w14:paraId="32B3D69C" w14:textId="2C666BA1" w:rsidR="00B118F4" w:rsidRDefault="00B118F4"/>
    <w:p w14:paraId="703BCB03" w14:textId="4644277F" w:rsidR="00E64AAE" w:rsidRDefault="002B45DE">
      <w:hyperlink r:id="rId9" w:history="1">
        <w:r w:rsidR="00E64AAE" w:rsidRPr="00572056">
          <w:rPr>
            <w:rStyle w:val="Hyperlink"/>
          </w:rPr>
          <w:t>https://www.instagram.com/p/CWl22-9viDS/</w:t>
        </w:r>
      </w:hyperlink>
    </w:p>
    <w:p w14:paraId="5402CA51" w14:textId="20082919" w:rsidR="00E64AAE" w:rsidRDefault="002B45DE">
      <w:hyperlink r:id="rId10" w:history="1">
        <w:r w:rsidR="00F519D0" w:rsidRPr="00572056">
          <w:rPr>
            <w:rStyle w:val="Hyperlink"/>
          </w:rPr>
          <w:t>https://www.instagram.com/p/CW6gEZov-Qp/</w:t>
        </w:r>
      </w:hyperlink>
    </w:p>
    <w:p w14:paraId="04CABB83" w14:textId="5AE594FB" w:rsidR="00F519D0" w:rsidRDefault="00F519D0"/>
    <w:p w14:paraId="349141C4" w14:textId="4394DB36" w:rsidR="00893037" w:rsidRDefault="00893037"/>
    <w:p w14:paraId="40AA8CBF" w14:textId="69E644F7" w:rsidR="00893037" w:rsidRDefault="00893037"/>
    <w:p w14:paraId="41F09FCE" w14:textId="7D52B19D" w:rsidR="00893037" w:rsidRDefault="00893037">
      <w:r>
        <w:t>Student Version:</w:t>
      </w:r>
    </w:p>
    <w:p w14:paraId="6874BE35" w14:textId="615D9723" w:rsidR="00893037" w:rsidRDefault="00893037"/>
    <w:p w14:paraId="0F423601" w14:textId="77777777" w:rsidR="00893037" w:rsidRPr="00893037" w:rsidRDefault="00893037" w:rsidP="00893037">
      <w:pPr>
        <w:rPr>
          <w:b/>
          <w:bCs/>
        </w:rPr>
      </w:pPr>
      <w:r w:rsidRPr="00893037">
        <w:rPr>
          <w:b/>
          <w:bCs/>
        </w:rPr>
        <w:t>Apply to Stevens</w:t>
      </w:r>
    </w:p>
    <w:p w14:paraId="7A1E76A3" w14:textId="6272C875" w:rsidR="00893037" w:rsidRDefault="00893037" w:rsidP="00893037">
      <w:r>
        <w:t>The deadline to apply</w:t>
      </w:r>
      <w:r w:rsidRPr="00893037">
        <w:t xml:space="preserve"> Early Decision II and Regular Decision </w:t>
      </w:r>
      <w:r>
        <w:t>is</w:t>
      </w:r>
      <w:r w:rsidRPr="00893037">
        <w:t xml:space="preserve"> </w:t>
      </w:r>
      <w:r w:rsidRPr="00893037">
        <w:rPr>
          <w:b/>
          <w:bCs/>
        </w:rPr>
        <w:t>January 15</w:t>
      </w:r>
      <w:r w:rsidRPr="00893037">
        <w:t>.</w:t>
      </w:r>
      <w:r>
        <w:t xml:space="preserve"> Learn more about our requirements, review the admissions timeline, and </w:t>
      </w:r>
      <w:hyperlink r:id="rId11" w:history="1">
        <w:r w:rsidRPr="00893037">
          <w:rPr>
            <w:rStyle w:val="Hyperlink"/>
          </w:rPr>
          <w:t>apply today</w:t>
        </w:r>
      </w:hyperlink>
      <w:r>
        <w:t xml:space="preserve"> to join the Stevens Class of 2026!</w:t>
      </w:r>
    </w:p>
    <w:p w14:paraId="7DBA46D8" w14:textId="77777777" w:rsidR="00893037" w:rsidRDefault="00893037" w:rsidP="00893037"/>
    <w:p w14:paraId="6E3CC194" w14:textId="77777777" w:rsidR="00893037" w:rsidRPr="00893037" w:rsidRDefault="00893037" w:rsidP="00893037">
      <w:pPr>
        <w:rPr>
          <w:b/>
          <w:bCs/>
        </w:rPr>
      </w:pPr>
      <w:r w:rsidRPr="00893037">
        <w:rPr>
          <w:b/>
          <w:bCs/>
        </w:rPr>
        <w:t>Pre-College Programs at Stevens</w:t>
      </w:r>
    </w:p>
    <w:p w14:paraId="2BDB475F" w14:textId="4C6A0E86" w:rsidR="00893037" w:rsidRDefault="009101C8" w:rsidP="00893037">
      <w:r>
        <w:t xml:space="preserve">Interested in Stevens? </w:t>
      </w:r>
      <w:r w:rsidR="00893037">
        <w:t>E</w:t>
      </w:r>
      <w:r w:rsidR="00893037" w:rsidRPr="00893037">
        <w:t xml:space="preserve">xplore </w:t>
      </w:r>
      <w:r w:rsidRPr="00893037">
        <w:t>ideas</w:t>
      </w:r>
      <w:r>
        <w:t>,</w:t>
      </w:r>
      <w:r w:rsidRPr="00893037">
        <w:t xml:space="preserve"> interests</w:t>
      </w:r>
      <w:r>
        <w:t xml:space="preserve"> and potential majors </w:t>
      </w:r>
      <w:r w:rsidR="00893037">
        <w:t>on campus</w:t>
      </w:r>
      <w:r w:rsidR="00893037" w:rsidRPr="00893037">
        <w:t xml:space="preserve"> </w:t>
      </w:r>
      <w:r w:rsidR="00893037">
        <w:t>this summer</w:t>
      </w:r>
      <w:r w:rsidR="00B96D00">
        <w:t xml:space="preserve"> </w:t>
      </w:r>
      <w:r>
        <w:t>during</w:t>
      </w:r>
      <w:r w:rsidR="00893037">
        <w:t xml:space="preserve"> Stevens Pre-College program</w:t>
      </w:r>
      <w:r>
        <w:t>s.</w:t>
      </w:r>
      <w:r w:rsidR="00893037">
        <w:t xml:space="preserve"> </w:t>
      </w:r>
      <w:hyperlink r:id="rId12" w:history="1">
        <w:r w:rsidRPr="009101C8">
          <w:rPr>
            <w:rStyle w:val="Hyperlink"/>
          </w:rPr>
          <w:t>Applications</w:t>
        </w:r>
      </w:hyperlink>
      <w:r>
        <w:t xml:space="preserve"> open in December. </w:t>
      </w:r>
      <w:hyperlink r:id="rId13" w:history="1">
        <w:r w:rsidRPr="009101C8">
          <w:rPr>
            <w:rStyle w:val="Hyperlink"/>
          </w:rPr>
          <w:t>Learn more</w:t>
        </w:r>
      </w:hyperlink>
      <w:r>
        <w:t xml:space="preserve"> about our programs today!</w:t>
      </w:r>
    </w:p>
    <w:p w14:paraId="5E7BFA72" w14:textId="5543D45C" w:rsidR="00893037" w:rsidRDefault="00893037"/>
    <w:p w14:paraId="2636AB4F" w14:textId="77777777" w:rsidR="00893037" w:rsidRDefault="00893037"/>
    <w:p w14:paraId="7FE87DC8" w14:textId="152E5712" w:rsidR="00893037" w:rsidRDefault="00893037"/>
    <w:p w14:paraId="2DCF194B" w14:textId="5301C1E1" w:rsidR="00893037" w:rsidRDefault="00893037">
      <w:r>
        <w:t>Counselor Version</w:t>
      </w:r>
    </w:p>
    <w:p w14:paraId="0577C5BC" w14:textId="5EE96D79" w:rsidR="00893037" w:rsidRDefault="00893037"/>
    <w:p w14:paraId="306CE084" w14:textId="77777777" w:rsidR="00893037" w:rsidRPr="00893037" w:rsidRDefault="00893037" w:rsidP="00893037">
      <w:pPr>
        <w:rPr>
          <w:b/>
          <w:bCs/>
        </w:rPr>
      </w:pPr>
      <w:r w:rsidRPr="00893037">
        <w:rPr>
          <w:b/>
          <w:bCs/>
        </w:rPr>
        <w:t>Apply to Stevens</w:t>
      </w:r>
    </w:p>
    <w:p w14:paraId="3C19B34B" w14:textId="5C1193EB" w:rsidR="00893037" w:rsidRDefault="00893037" w:rsidP="00893037">
      <w:r>
        <w:t>The deadline to apply</w:t>
      </w:r>
      <w:r w:rsidRPr="00893037">
        <w:t xml:space="preserve"> Early Decision II and Regular Decision </w:t>
      </w:r>
      <w:r>
        <w:t>is</w:t>
      </w:r>
      <w:r w:rsidRPr="00893037">
        <w:t xml:space="preserve"> </w:t>
      </w:r>
      <w:r w:rsidRPr="00893037">
        <w:rPr>
          <w:b/>
          <w:bCs/>
        </w:rPr>
        <w:t>January 15</w:t>
      </w:r>
      <w:r w:rsidRPr="00893037">
        <w:t>.</w:t>
      </w:r>
      <w:r>
        <w:t xml:space="preserve"> Students can learn more about our requirements, review the admissions timeline, and </w:t>
      </w:r>
      <w:hyperlink r:id="rId14" w:history="1">
        <w:r w:rsidRPr="00893037">
          <w:rPr>
            <w:rStyle w:val="Hyperlink"/>
          </w:rPr>
          <w:t>apply today</w:t>
        </w:r>
      </w:hyperlink>
      <w:r>
        <w:t xml:space="preserve"> to join the Stevens Class of 2026.</w:t>
      </w:r>
    </w:p>
    <w:p w14:paraId="049FB015" w14:textId="77777777" w:rsidR="00893037" w:rsidRDefault="00893037" w:rsidP="00893037"/>
    <w:p w14:paraId="7D32D876" w14:textId="77777777" w:rsidR="00893037" w:rsidRPr="00893037" w:rsidRDefault="00893037" w:rsidP="00893037">
      <w:pPr>
        <w:rPr>
          <w:b/>
          <w:bCs/>
        </w:rPr>
      </w:pPr>
      <w:r w:rsidRPr="00893037">
        <w:rPr>
          <w:b/>
          <w:bCs/>
        </w:rPr>
        <w:t>Pre-College Programs at Stevens</w:t>
      </w:r>
    </w:p>
    <w:p w14:paraId="4E6E610A" w14:textId="65A944BE" w:rsidR="00893037" w:rsidRDefault="00893037" w:rsidP="00893037">
      <w:r w:rsidRPr="00893037">
        <w:t xml:space="preserve">This summer 2022, Stevens will host </w:t>
      </w:r>
      <w:r>
        <w:t>Pre-College</w:t>
      </w:r>
      <w:r w:rsidRPr="00893037">
        <w:t xml:space="preserve"> summer programs on campus</w:t>
      </w:r>
      <w:r>
        <w:t xml:space="preserve">! </w:t>
      </w:r>
      <w:hyperlink r:id="rId15" w:history="1">
        <w:r w:rsidR="009101C8" w:rsidRPr="009101C8">
          <w:rPr>
            <w:rStyle w:val="Hyperlink"/>
          </w:rPr>
          <w:t>Learn more</w:t>
        </w:r>
      </w:hyperlink>
      <w:r w:rsidR="009101C8">
        <w:t xml:space="preserve"> about our programs today!</w:t>
      </w:r>
    </w:p>
    <w:sectPr w:rsidR="008930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D81"/>
    <w:multiLevelType w:val="multilevel"/>
    <w:tmpl w:val="04A0C8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764BE3"/>
    <w:multiLevelType w:val="hybridMultilevel"/>
    <w:tmpl w:val="2EBA1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84"/>
    <w:rsid w:val="000115FE"/>
    <w:rsid w:val="00034690"/>
    <w:rsid w:val="00045F65"/>
    <w:rsid w:val="00056B4B"/>
    <w:rsid w:val="00057F37"/>
    <w:rsid w:val="000B01B9"/>
    <w:rsid w:val="001369F8"/>
    <w:rsid w:val="001B085A"/>
    <w:rsid w:val="001E3C66"/>
    <w:rsid w:val="00293EC3"/>
    <w:rsid w:val="002B45DE"/>
    <w:rsid w:val="002B4905"/>
    <w:rsid w:val="00334185"/>
    <w:rsid w:val="003C39AA"/>
    <w:rsid w:val="003F6609"/>
    <w:rsid w:val="003F7D66"/>
    <w:rsid w:val="00414C33"/>
    <w:rsid w:val="004C089D"/>
    <w:rsid w:val="005126D4"/>
    <w:rsid w:val="00527B7A"/>
    <w:rsid w:val="005A55EB"/>
    <w:rsid w:val="00655CAF"/>
    <w:rsid w:val="006C27DB"/>
    <w:rsid w:val="006E6F46"/>
    <w:rsid w:val="00762610"/>
    <w:rsid w:val="00831817"/>
    <w:rsid w:val="008619E6"/>
    <w:rsid w:val="00893037"/>
    <w:rsid w:val="008C6D5F"/>
    <w:rsid w:val="008F1F9E"/>
    <w:rsid w:val="009101C8"/>
    <w:rsid w:val="00962630"/>
    <w:rsid w:val="00A56517"/>
    <w:rsid w:val="00A74E2D"/>
    <w:rsid w:val="00AD07DF"/>
    <w:rsid w:val="00AD7F84"/>
    <w:rsid w:val="00B118F4"/>
    <w:rsid w:val="00B27104"/>
    <w:rsid w:val="00B96D00"/>
    <w:rsid w:val="00BF3390"/>
    <w:rsid w:val="00C36DB0"/>
    <w:rsid w:val="00C5136A"/>
    <w:rsid w:val="00C64DF8"/>
    <w:rsid w:val="00D555EF"/>
    <w:rsid w:val="00DD158D"/>
    <w:rsid w:val="00DD72F5"/>
    <w:rsid w:val="00DE0607"/>
    <w:rsid w:val="00E64AAE"/>
    <w:rsid w:val="00EA0AED"/>
    <w:rsid w:val="00F519D0"/>
    <w:rsid w:val="00F922B8"/>
    <w:rsid w:val="00FD1DDA"/>
    <w:rsid w:val="00FD6475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50DB7"/>
  <w15:docId w15:val="{91678B34-A7F2-9C4B-9C77-E92E8827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369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9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7F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18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vens.edu/news/pseg-and-stevens-partners-progress" TargetMode="External"/><Relationship Id="rId13" Type="http://schemas.openxmlformats.org/officeDocument/2006/relationships/hyperlink" Target="https://www.stevens.edu/admissions/pre-college-progr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vensducks.com/news/2021/11/18/field-hockey-stevens-places-six-student-athletes-on-mac-fall-sportsmanship-team.aspx" TargetMode="External"/><Relationship Id="rId12" Type="http://schemas.openxmlformats.org/officeDocument/2006/relationships/hyperlink" Target="https://www.stevens.edu/admissions/pre-college-programs/how-appl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evens.edu/news/lab-bottle" TargetMode="External"/><Relationship Id="rId11" Type="http://schemas.openxmlformats.org/officeDocument/2006/relationships/hyperlink" Target="https://www.stevens.edu/admissions/undergraduate-admissions/how-apply" TargetMode="External"/><Relationship Id="rId5" Type="http://schemas.openxmlformats.org/officeDocument/2006/relationships/hyperlink" Target="https://www.stevens.edu/news/stepping-stone-career-medicine-stevens-students" TargetMode="External"/><Relationship Id="rId15" Type="http://schemas.openxmlformats.org/officeDocument/2006/relationships/hyperlink" Target="https://www.stevens.edu/admissions/pre-college-programs" TargetMode="External"/><Relationship Id="rId10" Type="http://schemas.openxmlformats.org/officeDocument/2006/relationships/hyperlink" Target="https://www.instagram.com/p/CW6gEZov-Q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Wl22-9viDS/" TargetMode="External"/><Relationship Id="rId14" Type="http://schemas.openxmlformats.org/officeDocument/2006/relationships/hyperlink" Target="https://www.stevens.edu/admissions/undergraduate-admissions/how-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Majsa</dc:creator>
  <cp:keywords/>
  <dc:description/>
  <cp:lastModifiedBy>Mallory Majsa</cp:lastModifiedBy>
  <cp:revision>6</cp:revision>
  <cp:lastPrinted>2021-12-06T15:23:00Z</cp:lastPrinted>
  <dcterms:created xsi:type="dcterms:W3CDTF">2021-12-07T14:42:00Z</dcterms:created>
  <dcterms:modified xsi:type="dcterms:W3CDTF">2021-12-09T18:21:00Z</dcterms:modified>
</cp:coreProperties>
</file>